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049B2" w14:textId="77777777" w:rsidR="0002158F" w:rsidRDefault="0002158F" w:rsidP="0002158F">
      <w:pPr>
        <w:jc w:val="left"/>
        <w:rPr>
          <w:rFonts w:asciiTheme="minorEastAsia" w:hAnsiTheme="minorEastAsia"/>
          <w:sz w:val="24"/>
          <w:szCs w:val="24"/>
        </w:rPr>
      </w:pPr>
      <w:r w:rsidRPr="0002158F">
        <w:rPr>
          <w:rFonts w:asciiTheme="minorEastAsia" w:hAnsiTheme="minorEastAsia" w:hint="eastAsia"/>
          <w:sz w:val="24"/>
          <w:szCs w:val="24"/>
        </w:rPr>
        <w:t>自動車運送事業者　様</w:t>
      </w:r>
    </w:p>
    <w:p w14:paraId="47B81518" w14:textId="77777777" w:rsidR="002843BC" w:rsidRPr="0002158F" w:rsidRDefault="002843BC" w:rsidP="0002158F">
      <w:pPr>
        <w:jc w:val="left"/>
        <w:rPr>
          <w:rFonts w:asciiTheme="minorEastAsia" w:hAnsiTheme="minorEastAsia"/>
          <w:sz w:val="24"/>
          <w:szCs w:val="24"/>
        </w:rPr>
      </w:pPr>
    </w:p>
    <w:p w14:paraId="7C0E14FA" w14:textId="77777777" w:rsidR="008127F5" w:rsidRDefault="0002158F" w:rsidP="0002158F">
      <w:pPr>
        <w:jc w:val="right"/>
        <w:rPr>
          <w:rFonts w:asciiTheme="minorEastAsia" w:hAnsiTheme="minorEastAsia"/>
          <w:sz w:val="24"/>
          <w:szCs w:val="24"/>
        </w:rPr>
      </w:pPr>
      <w:r>
        <w:rPr>
          <w:rFonts w:asciiTheme="minorEastAsia" w:hAnsiTheme="minorEastAsia" w:hint="eastAsia"/>
          <w:sz w:val="24"/>
          <w:szCs w:val="24"/>
        </w:rPr>
        <w:t>（独)</w:t>
      </w:r>
      <w:r w:rsidRPr="0002158F">
        <w:rPr>
          <w:rFonts w:asciiTheme="minorEastAsia" w:hAnsiTheme="minorEastAsia" w:hint="eastAsia"/>
          <w:sz w:val="24"/>
          <w:szCs w:val="24"/>
        </w:rPr>
        <w:t>自動車事故対策機構</w:t>
      </w:r>
      <w:r>
        <w:rPr>
          <w:rFonts w:asciiTheme="minorEastAsia" w:hAnsiTheme="minorEastAsia" w:hint="eastAsia"/>
          <w:sz w:val="24"/>
          <w:szCs w:val="24"/>
        </w:rPr>
        <w:t xml:space="preserve"> </w:t>
      </w:r>
      <w:r w:rsidRPr="0002158F">
        <w:rPr>
          <w:rFonts w:asciiTheme="minorEastAsia" w:hAnsiTheme="minorEastAsia" w:hint="eastAsia"/>
          <w:sz w:val="24"/>
          <w:szCs w:val="24"/>
        </w:rPr>
        <w:t>大分支所長</w:t>
      </w:r>
    </w:p>
    <w:p w14:paraId="4347C42A" w14:textId="77777777" w:rsidR="00274A80" w:rsidRDefault="00274A80" w:rsidP="0002158F">
      <w:pPr>
        <w:jc w:val="right"/>
        <w:rPr>
          <w:rFonts w:asciiTheme="minorEastAsia" w:hAnsiTheme="minorEastAsia"/>
          <w:sz w:val="24"/>
          <w:szCs w:val="24"/>
        </w:rPr>
      </w:pPr>
    </w:p>
    <w:p w14:paraId="333D5726" w14:textId="07DF98BE" w:rsidR="00274A80" w:rsidRDefault="005B455D" w:rsidP="00274A80">
      <w:pPr>
        <w:jc w:val="center"/>
        <w:rPr>
          <w:rFonts w:asciiTheme="minorEastAsia" w:hAnsiTheme="minorEastAsia"/>
          <w:sz w:val="24"/>
          <w:szCs w:val="24"/>
        </w:rPr>
      </w:pPr>
      <w:r>
        <w:rPr>
          <w:rFonts w:asciiTheme="minorEastAsia" w:hAnsiTheme="minorEastAsia" w:hint="eastAsia"/>
          <w:b/>
          <w:sz w:val="24"/>
          <w:szCs w:val="24"/>
        </w:rPr>
        <w:t>令和</w:t>
      </w:r>
      <w:r w:rsidR="00FF6366">
        <w:rPr>
          <w:rFonts w:asciiTheme="minorEastAsia" w:hAnsiTheme="minorEastAsia" w:hint="eastAsia"/>
          <w:b/>
          <w:sz w:val="24"/>
          <w:szCs w:val="24"/>
        </w:rPr>
        <w:t>６</w:t>
      </w:r>
      <w:r w:rsidR="00274A80">
        <w:rPr>
          <w:rFonts w:asciiTheme="minorEastAsia" w:hAnsiTheme="minorEastAsia" w:hint="eastAsia"/>
          <w:b/>
          <w:sz w:val="24"/>
          <w:szCs w:val="24"/>
        </w:rPr>
        <w:t>年度</w:t>
      </w:r>
      <w:r w:rsidR="00274A80" w:rsidRPr="00BE7523">
        <w:rPr>
          <w:rFonts w:asciiTheme="minorEastAsia" w:hAnsiTheme="minorEastAsia" w:hint="eastAsia"/>
          <w:b/>
          <w:sz w:val="24"/>
          <w:szCs w:val="24"/>
        </w:rPr>
        <w:t>運輸安全マネジメント認定セミナーのご案内</w:t>
      </w:r>
    </w:p>
    <w:p w14:paraId="5345291E" w14:textId="77777777" w:rsidR="006A2F03" w:rsidRDefault="006A2F03" w:rsidP="0002158F">
      <w:pPr>
        <w:rPr>
          <w:rFonts w:asciiTheme="minorEastAsia" w:hAnsiTheme="minorEastAsia"/>
          <w:sz w:val="24"/>
          <w:szCs w:val="24"/>
        </w:rPr>
      </w:pPr>
    </w:p>
    <w:p w14:paraId="1F473559" w14:textId="77777777" w:rsidR="008127F5" w:rsidRPr="00BE7523" w:rsidRDefault="006A2F03" w:rsidP="006A2F03">
      <w:pPr>
        <w:ind w:firstLineChars="100" w:firstLine="240"/>
        <w:rPr>
          <w:rFonts w:asciiTheme="minorEastAsia" w:hAnsiTheme="minorEastAsia"/>
          <w:sz w:val="24"/>
          <w:szCs w:val="24"/>
        </w:rPr>
      </w:pPr>
      <w:r>
        <w:rPr>
          <w:rFonts w:asciiTheme="minorEastAsia" w:hAnsiTheme="minorEastAsia" w:hint="eastAsia"/>
          <w:sz w:val="24"/>
          <w:szCs w:val="24"/>
        </w:rPr>
        <w:t>平成１８年１０月から</w:t>
      </w:r>
      <w:r w:rsidR="00380939">
        <w:rPr>
          <w:rFonts w:asciiTheme="minorEastAsia" w:hAnsiTheme="minorEastAsia" w:hint="eastAsia"/>
          <w:sz w:val="24"/>
          <w:szCs w:val="24"/>
        </w:rPr>
        <w:t>導入された</w:t>
      </w:r>
      <w:r w:rsidRPr="006A2F03">
        <w:rPr>
          <w:rFonts w:asciiTheme="minorEastAsia" w:hAnsiTheme="minorEastAsia" w:hint="eastAsia"/>
          <w:sz w:val="24"/>
          <w:szCs w:val="24"/>
        </w:rPr>
        <w:t>「運輸安全マネジメント」制度</w:t>
      </w:r>
      <w:r w:rsidR="00380939">
        <w:rPr>
          <w:rFonts w:asciiTheme="minorEastAsia" w:hAnsiTheme="minorEastAsia" w:hint="eastAsia"/>
          <w:sz w:val="24"/>
          <w:szCs w:val="24"/>
        </w:rPr>
        <w:t>について</w:t>
      </w:r>
      <w:r w:rsidR="00E838A6">
        <w:rPr>
          <w:rFonts w:asciiTheme="minorEastAsia" w:hAnsiTheme="minorEastAsia" w:hint="eastAsia"/>
          <w:sz w:val="24"/>
          <w:szCs w:val="24"/>
        </w:rPr>
        <w:t>、</w:t>
      </w:r>
      <w:r w:rsidR="008127F5" w:rsidRPr="00BE7523">
        <w:rPr>
          <w:rFonts w:asciiTheme="minorEastAsia" w:hAnsiTheme="minorEastAsia" w:hint="eastAsia"/>
          <w:sz w:val="24"/>
          <w:szCs w:val="24"/>
        </w:rPr>
        <w:t>国土交通省より認定を受けた「運輸安全マネジメント認定セミナー」（以下、認定セミナー）を次の要領で開催いたします。</w:t>
      </w:r>
    </w:p>
    <w:p w14:paraId="09D65BD2" w14:textId="77777777" w:rsidR="006A2F03" w:rsidRPr="00BE7523" w:rsidRDefault="006A2F03" w:rsidP="0002158F">
      <w:pPr>
        <w:rPr>
          <w:rFonts w:asciiTheme="minorEastAsia" w:hAnsiTheme="minorEastAsia"/>
          <w:sz w:val="24"/>
          <w:szCs w:val="24"/>
        </w:rPr>
      </w:pPr>
    </w:p>
    <w:p w14:paraId="7F8D3B83" w14:textId="77777777" w:rsidR="008127F5" w:rsidRPr="0023093C" w:rsidRDefault="008127F5" w:rsidP="00E838A6">
      <w:pPr>
        <w:spacing w:line="312" w:lineRule="auto"/>
        <w:rPr>
          <w:rFonts w:asciiTheme="minorEastAsia" w:hAnsiTheme="minorEastAsia"/>
          <w:b/>
          <w:sz w:val="24"/>
          <w:szCs w:val="24"/>
          <w:u w:val="single"/>
        </w:rPr>
      </w:pPr>
      <w:r w:rsidRPr="0023093C">
        <w:rPr>
          <w:rFonts w:asciiTheme="minorEastAsia" w:hAnsiTheme="minorEastAsia" w:hint="eastAsia"/>
          <w:b/>
          <w:sz w:val="24"/>
          <w:szCs w:val="24"/>
          <w:u w:val="single"/>
        </w:rPr>
        <w:t>１．受講者のメリット（監査インセンティブ）</w:t>
      </w:r>
    </w:p>
    <w:p w14:paraId="68310194" w14:textId="77777777" w:rsidR="00E13AE1" w:rsidRDefault="00E13AE1" w:rsidP="00E13AE1">
      <w:pPr>
        <w:spacing w:line="312" w:lineRule="auto"/>
        <w:ind w:leftChars="100" w:left="210" w:firstLineChars="100" w:firstLine="240"/>
        <w:rPr>
          <w:rFonts w:asciiTheme="minorEastAsia" w:hAnsiTheme="minorEastAsia"/>
          <w:sz w:val="24"/>
          <w:szCs w:val="24"/>
        </w:rPr>
      </w:pPr>
      <w:r w:rsidRPr="00E13AE1">
        <w:rPr>
          <w:rFonts w:asciiTheme="minorEastAsia" w:hAnsiTheme="minorEastAsia" w:hint="eastAsia"/>
          <w:sz w:val="24"/>
          <w:szCs w:val="24"/>
        </w:rPr>
        <w:t>経営管理部門の要員が認定セミナーを受講し、受講内容を活用して安全管理体制の構築・強化に取り組んでいることが国土交通省により確認された事業者については、長期未監査を理由とする一般監査の対象外となる場合があります。この監査インセンティブの適用を希望される場合、認定セミナーを受講した後に各事業者において受講内容を活用し、その後国土交通省に所定の調査票を提出していただく必要があります。</w:t>
      </w:r>
      <w:r w:rsidR="008127F5" w:rsidRPr="00BE7523">
        <w:rPr>
          <w:rFonts w:asciiTheme="minorEastAsia" w:hAnsiTheme="minorEastAsia" w:hint="eastAsia"/>
          <w:sz w:val="24"/>
          <w:szCs w:val="24"/>
        </w:rPr>
        <w:t>制度に関する詳細は、国土交通省へお問い合わせ下さい。（</w:t>
      </w:r>
      <w:hyperlink r:id="rId6" w:history="1">
        <w:r w:rsidR="008127F5" w:rsidRPr="00BE7523">
          <w:rPr>
            <w:rStyle w:val="a3"/>
            <w:rFonts w:asciiTheme="minorEastAsia" w:hAnsiTheme="minorEastAsia" w:cs="Arial"/>
            <w:kern w:val="0"/>
            <w:sz w:val="24"/>
            <w:szCs w:val="24"/>
          </w:rPr>
          <w:t>http://www.mlit.go.jp/unyuanzen/certif.html</w:t>
        </w:r>
      </w:hyperlink>
      <w:r w:rsidR="008127F5" w:rsidRPr="00BE7523">
        <w:rPr>
          <w:rFonts w:asciiTheme="minorEastAsia" w:hAnsiTheme="minorEastAsia" w:cs="Arial" w:hint="eastAsia"/>
          <w:color w:val="0000FF"/>
          <w:kern w:val="0"/>
          <w:sz w:val="24"/>
          <w:szCs w:val="24"/>
        </w:rPr>
        <w:t>）</w:t>
      </w:r>
    </w:p>
    <w:p w14:paraId="3B1687AC" w14:textId="77777777" w:rsidR="00E13AE1" w:rsidRPr="00E13AE1" w:rsidRDefault="00E13AE1" w:rsidP="00E13AE1">
      <w:pPr>
        <w:spacing w:line="312" w:lineRule="auto"/>
        <w:ind w:leftChars="100" w:left="210"/>
        <w:rPr>
          <w:rFonts w:asciiTheme="minorEastAsia" w:hAnsiTheme="minorEastAsia"/>
          <w:sz w:val="24"/>
          <w:szCs w:val="24"/>
        </w:rPr>
      </w:pPr>
    </w:p>
    <w:p w14:paraId="6A5FA374" w14:textId="77777777" w:rsidR="008127F5" w:rsidRPr="0023093C" w:rsidRDefault="008127F5" w:rsidP="002843BC">
      <w:pPr>
        <w:widowControl/>
        <w:jc w:val="left"/>
        <w:rPr>
          <w:rFonts w:asciiTheme="minorEastAsia" w:hAnsiTheme="minorEastAsia"/>
          <w:b/>
          <w:sz w:val="24"/>
          <w:szCs w:val="24"/>
          <w:u w:val="single"/>
        </w:rPr>
      </w:pPr>
      <w:r w:rsidRPr="0023093C">
        <w:rPr>
          <w:rFonts w:asciiTheme="minorEastAsia" w:hAnsiTheme="minorEastAsia" w:hint="eastAsia"/>
          <w:b/>
          <w:sz w:val="24"/>
          <w:szCs w:val="24"/>
          <w:u w:val="single"/>
        </w:rPr>
        <w:t>２．認定セミナーのテーマと内容</w:t>
      </w:r>
    </w:p>
    <w:p w14:paraId="720E8E67" w14:textId="77777777" w:rsidR="00BE7523" w:rsidRDefault="00BE7523" w:rsidP="006A2F03">
      <w:r>
        <w:rPr>
          <w:noProof/>
        </w:rPr>
        <w:drawing>
          <wp:inline distT="0" distB="0" distL="0" distR="0" wp14:anchorId="5B0D341F" wp14:editId="24957F93">
            <wp:extent cx="5361940" cy="3962400"/>
            <wp:effectExtent l="0" t="0" r="0" b="0"/>
            <wp:docPr id="1" name="図 1" descr="運輸事業者における安全管理の進め方に関するガイドラ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輸事業者における安全管理の進め方に関するガイドライ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89" cy="4022959"/>
                    </a:xfrm>
                    <a:prstGeom prst="rect">
                      <a:avLst/>
                    </a:prstGeom>
                    <a:noFill/>
                    <a:ln>
                      <a:noFill/>
                    </a:ln>
                  </pic:spPr>
                </pic:pic>
              </a:graphicData>
            </a:graphic>
          </wp:inline>
        </w:drawing>
      </w:r>
    </w:p>
    <w:p w14:paraId="3379E986" w14:textId="77777777" w:rsidR="00917FBD" w:rsidRPr="00EC70B3" w:rsidRDefault="00917FBD" w:rsidP="0023093C">
      <w:pPr>
        <w:spacing w:line="360" w:lineRule="auto"/>
        <w:rPr>
          <w:rFonts w:asciiTheme="minorEastAsia" w:hAnsiTheme="minorEastAsia"/>
          <w:b/>
          <w:sz w:val="24"/>
          <w:szCs w:val="24"/>
          <w:u w:val="single"/>
        </w:rPr>
      </w:pPr>
      <w:r w:rsidRPr="00EC70B3">
        <w:rPr>
          <w:rFonts w:asciiTheme="minorEastAsia" w:hAnsiTheme="minorEastAsia" w:hint="eastAsia"/>
          <w:b/>
          <w:sz w:val="24"/>
          <w:szCs w:val="24"/>
          <w:u w:val="single"/>
        </w:rPr>
        <w:lastRenderedPageBreak/>
        <w:t>３．日</w:t>
      </w:r>
      <w:r w:rsidR="002A1BDD" w:rsidRPr="00EC70B3">
        <w:rPr>
          <w:rFonts w:asciiTheme="minorEastAsia" w:hAnsiTheme="minorEastAsia" w:hint="eastAsia"/>
          <w:b/>
          <w:sz w:val="24"/>
          <w:szCs w:val="24"/>
          <w:u w:val="single"/>
        </w:rPr>
        <w:t>時</w:t>
      </w:r>
    </w:p>
    <w:p w14:paraId="670086EE" w14:textId="77777777" w:rsidR="00380939" w:rsidRPr="00EC70B3" w:rsidRDefault="00E57556" w:rsidP="0023093C">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00380939" w:rsidRPr="00EC70B3">
        <w:rPr>
          <w:rFonts w:asciiTheme="minorEastAsia" w:hAnsiTheme="minorEastAsia" w:hint="eastAsia"/>
          <w:sz w:val="24"/>
          <w:szCs w:val="24"/>
        </w:rPr>
        <w:t>『（国土交通省認定）ＮＡＳＶＡ　ガイドラインセミナー』</w:t>
      </w:r>
    </w:p>
    <w:p w14:paraId="1A453CB8" w14:textId="0C062F21" w:rsidR="00EC70B3" w:rsidRDefault="00F57F96" w:rsidP="00274A8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FF6366">
        <w:rPr>
          <w:rFonts w:asciiTheme="minorEastAsia" w:hAnsiTheme="minorEastAsia" w:hint="eastAsia"/>
          <w:sz w:val="24"/>
          <w:szCs w:val="24"/>
        </w:rPr>
        <w:t>６</w:t>
      </w:r>
      <w:r w:rsidR="00445FA4">
        <w:rPr>
          <w:rFonts w:asciiTheme="minorEastAsia" w:hAnsiTheme="minorEastAsia" w:hint="eastAsia"/>
          <w:sz w:val="24"/>
          <w:szCs w:val="24"/>
        </w:rPr>
        <w:t>年</w:t>
      </w:r>
      <w:r w:rsidR="002D02B9">
        <w:rPr>
          <w:rFonts w:asciiTheme="minorEastAsia" w:hAnsiTheme="minorEastAsia" w:hint="eastAsia"/>
          <w:sz w:val="24"/>
          <w:szCs w:val="24"/>
        </w:rPr>
        <w:t>８</w:t>
      </w:r>
      <w:r w:rsidR="00445FA4">
        <w:rPr>
          <w:rFonts w:asciiTheme="minorEastAsia" w:hAnsiTheme="minorEastAsia" w:hint="eastAsia"/>
          <w:sz w:val="24"/>
          <w:szCs w:val="24"/>
        </w:rPr>
        <w:t>月</w:t>
      </w:r>
      <w:r w:rsidR="00FF23D4">
        <w:rPr>
          <w:rFonts w:asciiTheme="minorEastAsia" w:hAnsiTheme="minorEastAsia" w:hint="eastAsia"/>
          <w:sz w:val="24"/>
          <w:szCs w:val="24"/>
        </w:rPr>
        <w:t>２</w:t>
      </w:r>
      <w:r w:rsidR="00FF6366">
        <w:rPr>
          <w:rFonts w:asciiTheme="minorEastAsia" w:hAnsiTheme="minorEastAsia" w:hint="eastAsia"/>
          <w:sz w:val="24"/>
          <w:szCs w:val="24"/>
        </w:rPr>
        <w:t>３</w:t>
      </w:r>
      <w:r w:rsidR="00445FA4">
        <w:rPr>
          <w:rFonts w:asciiTheme="minorEastAsia" w:hAnsiTheme="minorEastAsia" w:hint="eastAsia"/>
          <w:sz w:val="24"/>
          <w:szCs w:val="24"/>
        </w:rPr>
        <w:t>日（</w:t>
      </w:r>
      <w:r w:rsidR="00FF6366">
        <w:rPr>
          <w:rFonts w:asciiTheme="minorEastAsia" w:hAnsiTheme="minorEastAsia" w:hint="eastAsia"/>
          <w:sz w:val="24"/>
          <w:szCs w:val="24"/>
        </w:rPr>
        <w:t>金</w:t>
      </w:r>
      <w:r w:rsidR="00EC70B3" w:rsidRPr="00EC70B3">
        <w:rPr>
          <w:rFonts w:asciiTheme="minorEastAsia" w:hAnsiTheme="minorEastAsia" w:hint="eastAsia"/>
          <w:sz w:val="24"/>
          <w:szCs w:val="24"/>
        </w:rPr>
        <w:t>）　　１３：</w:t>
      </w:r>
      <w:r w:rsidR="00FF23D4">
        <w:rPr>
          <w:rFonts w:asciiTheme="minorEastAsia" w:hAnsiTheme="minorEastAsia" w:hint="eastAsia"/>
          <w:sz w:val="24"/>
          <w:szCs w:val="24"/>
        </w:rPr>
        <w:t>０</w:t>
      </w:r>
      <w:r w:rsidR="00445FA4">
        <w:rPr>
          <w:rFonts w:asciiTheme="minorEastAsia" w:hAnsiTheme="minorEastAsia" w:hint="eastAsia"/>
          <w:sz w:val="24"/>
          <w:szCs w:val="24"/>
        </w:rPr>
        <w:t>０</w:t>
      </w:r>
      <w:r w:rsidR="00FF23D4">
        <w:rPr>
          <w:rFonts w:asciiTheme="minorEastAsia" w:hAnsiTheme="minorEastAsia" w:hint="eastAsia"/>
          <w:sz w:val="24"/>
          <w:szCs w:val="24"/>
        </w:rPr>
        <w:t>～１６：３</w:t>
      </w:r>
      <w:r w:rsidR="00EC70B3" w:rsidRPr="00EC70B3">
        <w:rPr>
          <w:rFonts w:asciiTheme="minorEastAsia" w:hAnsiTheme="minorEastAsia" w:hint="eastAsia"/>
          <w:sz w:val="24"/>
          <w:szCs w:val="24"/>
        </w:rPr>
        <w:t>０</w:t>
      </w:r>
    </w:p>
    <w:p w14:paraId="6D3713AA" w14:textId="77777777" w:rsidR="00445FA4" w:rsidRPr="00EC70B3" w:rsidRDefault="00445FA4" w:rsidP="00445FA4">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リスク管理</w:t>
      </w:r>
      <w:r w:rsidRPr="00EC70B3">
        <w:rPr>
          <w:rFonts w:asciiTheme="minorEastAsia" w:hAnsiTheme="minorEastAsia" w:hint="eastAsia"/>
          <w:sz w:val="24"/>
          <w:szCs w:val="24"/>
        </w:rPr>
        <w:t>（基礎）セミナー』</w:t>
      </w:r>
    </w:p>
    <w:p w14:paraId="74FA6321" w14:textId="2CF15F4F" w:rsidR="00B93ED2" w:rsidRDefault="00F57F96" w:rsidP="00B93ED2">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FF6366">
        <w:rPr>
          <w:rFonts w:asciiTheme="minorEastAsia" w:hAnsiTheme="minorEastAsia" w:hint="eastAsia"/>
          <w:sz w:val="24"/>
          <w:szCs w:val="24"/>
        </w:rPr>
        <w:t>６</w:t>
      </w:r>
      <w:r w:rsidR="00D505D0">
        <w:rPr>
          <w:rFonts w:asciiTheme="minorEastAsia" w:hAnsiTheme="minorEastAsia" w:hint="eastAsia"/>
          <w:sz w:val="24"/>
          <w:szCs w:val="24"/>
        </w:rPr>
        <w:t>年</w:t>
      </w:r>
      <w:r w:rsidR="002D02B9">
        <w:rPr>
          <w:rFonts w:asciiTheme="minorEastAsia" w:hAnsiTheme="minorEastAsia" w:hint="eastAsia"/>
          <w:sz w:val="24"/>
          <w:szCs w:val="24"/>
        </w:rPr>
        <w:t>８</w:t>
      </w:r>
      <w:r w:rsidR="00445FA4" w:rsidRPr="00EC70B3">
        <w:rPr>
          <w:rFonts w:asciiTheme="minorEastAsia" w:hAnsiTheme="minorEastAsia" w:hint="eastAsia"/>
          <w:sz w:val="24"/>
          <w:szCs w:val="24"/>
        </w:rPr>
        <w:t>月</w:t>
      </w:r>
      <w:r w:rsidR="002D02B9">
        <w:rPr>
          <w:rFonts w:asciiTheme="minorEastAsia" w:hAnsiTheme="minorEastAsia" w:hint="eastAsia"/>
          <w:sz w:val="24"/>
          <w:szCs w:val="24"/>
        </w:rPr>
        <w:t>２</w:t>
      </w:r>
      <w:r w:rsidR="00FF6366">
        <w:rPr>
          <w:rFonts w:asciiTheme="minorEastAsia" w:hAnsiTheme="minorEastAsia" w:hint="eastAsia"/>
          <w:sz w:val="24"/>
          <w:szCs w:val="24"/>
        </w:rPr>
        <w:t>６</w:t>
      </w:r>
      <w:r w:rsidR="00445FA4" w:rsidRPr="00EC70B3">
        <w:rPr>
          <w:rFonts w:asciiTheme="minorEastAsia" w:hAnsiTheme="minorEastAsia" w:hint="eastAsia"/>
          <w:sz w:val="24"/>
          <w:szCs w:val="24"/>
        </w:rPr>
        <w:t>日（</w:t>
      </w:r>
      <w:r w:rsidR="00FF6366">
        <w:rPr>
          <w:rFonts w:asciiTheme="minorEastAsia" w:hAnsiTheme="minorEastAsia" w:hint="eastAsia"/>
          <w:sz w:val="24"/>
          <w:szCs w:val="24"/>
        </w:rPr>
        <w:t>月</w:t>
      </w:r>
      <w:r w:rsidR="00B93ED2">
        <w:rPr>
          <w:rFonts w:asciiTheme="minorEastAsia" w:hAnsiTheme="minorEastAsia" w:hint="eastAsia"/>
          <w:sz w:val="24"/>
          <w:szCs w:val="24"/>
        </w:rPr>
        <w:t xml:space="preserve">）　</w:t>
      </w:r>
      <w:r w:rsidR="00B93926">
        <w:rPr>
          <w:rFonts w:asciiTheme="minorEastAsia" w:hAnsiTheme="minorEastAsia" w:hint="eastAsia"/>
          <w:sz w:val="24"/>
          <w:szCs w:val="24"/>
        </w:rPr>
        <w:t xml:space="preserve">　</w:t>
      </w:r>
      <w:r w:rsidR="00B93ED2" w:rsidRPr="00EC70B3">
        <w:rPr>
          <w:rFonts w:asciiTheme="minorEastAsia" w:hAnsiTheme="minorEastAsia" w:hint="eastAsia"/>
          <w:sz w:val="24"/>
          <w:szCs w:val="24"/>
        </w:rPr>
        <w:t>１３：</w:t>
      </w:r>
      <w:r w:rsidR="00FF23D4">
        <w:rPr>
          <w:rFonts w:asciiTheme="minorEastAsia" w:hAnsiTheme="minorEastAsia" w:hint="eastAsia"/>
          <w:sz w:val="24"/>
          <w:szCs w:val="24"/>
        </w:rPr>
        <w:t>０</w:t>
      </w:r>
      <w:r w:rsidR="00B93ED2">
        <w:rPr>
          <w:rFonts w:asciiTheme="minorEastAsia" w:hAnsiTheme="minorEastAsia" w:hint="eastAsia"/>
          <w:sz w:val="24"/>
          <w:szCs w:val="24"/>
        </w:rPr>
        <w:t>０</w:t>
      </w:r>
      <w:r w:rsidR="00FF23D4">
        <w:rPr>
          <w:rFonts w:asciiTheme="minorEastAsia" w:hAnsiTheme="minorEastAsia" w:hint="eastAsia"/>
          <w:sz w:val="24"/>
          <w:szCs w:val="24"/>
        </w:rPr>
        <w:t>～１６：３</w:t>
      </w:r>
      <w:r w:rsidR="00B93ED2" w:rsidRPr="00EC70B3">
        <w:rPr>
          <w:rFonts w:asciiTheme="minorEastAsia" w:hAnsiTheme="minorEastAsia" w:hint="eastAsia"/>
          <w:sz w:val="24"/>
          <w:szCs w:val="24"/>
        </w:rPr>
        <w:t>０</w:t>
      </w:r>
    </w:p>
    <w:p w14:paraId="44B9EB4A" w14:textId="77777777" w:rsidR="00EC70B3" w:rsidRPr="00EC70B3" w:rsidRDefault="00E57556" w:rsidP="00B93ED2">
      <w:pPr>
        <w:spacing w:line="360" w:lineRule="auto"/>
        <w:rPr>
          <w:rFonts w:asciiTheme="minorEastAsia" w:hAnsiTheme="minorEastAsia"/>
          <w:sz w:val="24"/>
          <w:szCs w:val="24"/>
        </w:rPr>
      </w:pPr>
      <w:r>
        <w:rPr>
          <w:rFonts w:asciiTheme="minorEastAsia" w:hAnsiTheme="minorEastAsia" w:hint="eastAsia"/>
          <w:sz w:val="24"/>
          <w:szCs w:val="24"/>
        </w:rPr>
        <w:t>○</w:t>
      </w:r>
      <w:r w:rsidR="00EC70B3"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内部監査</w:t>
      </w:r>
      <w:r w:rsidR="00EC70B3" w:rsidRPr="00EC70B3">
        <w:rPr>
          <w:rFonts w:asciiTheme="minorEastAsia" w:hAnsiTheme="minorEastAsia" w:hint="eastAsia"/>
          <w:sz w:val="24"/>
          <w:szCs w:val="24"/>
        </w:rPr>
        <w:t>（基礎）セミナー』</w:t>
      </w:r>
    </w:p>
    <w:p w14:paraId="2B844AEE" w14:textId="7B6C2647" w:rsidR="00D505D0" w:rsidRPr="00D505D0" w:rsidRDefault="00F57F96" w:rsidP="00D505D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FF6366">
        <w:rPr>
          <w:rFonts w:asciiTheme="minorEastAsia" w:hAnsiTheme="minorEastAsia" w:hint="eastAsia"/>
          <w:sz w:val="24"/>
          <w:szCs w:val="24"/>
        </w:rPr>
        <w:t>６</w:t>
      </w:r>
      <w:r w:rsidR="002D02B9">
        <w:rPr>
          <w:rFonts w:asciiTheme="minorEastAsia" w:hAnsiTheme="minorEastAsia" w:hint="eastAsia"/>
          <w:sz w:val="24"/>
          <w:szCs w:val="24"/>
        </w:rPr>
        <w:t>年８</w:t>
      </w:r>
      <w:r w:rsidR="00D505D0" w:rsidRPr="00EC70B3">
        <w:rPr>
          <w:rFonts w:asciiTheme="minorEastAsia" w:hAnsiTheme="minorEastAsia" w:hint="eastAsia"/>
          <w:sz w:val="24"/>
          <w:szCs w:val="24"/>
        </w:rPr>
        <w:t>月</w:t>
      </w:r>
      <w:r w:rsidR="00FF6366">
        <w:rPr>
          <w:rFonts w:asciiTheme="minorEastAsia" w:hAnsiTheme="minorEastAsia" w:hint="eastAsia"/>
          <w:sz w:val="24"/>
          <w:szCs w:val="24"/>
        </w:rPr>
        <w:t>２９</w:t>
      </w:r>
      <w:r w:rsidR="00D505D0" w:rsidRPr="00EC70B3">
        <w:rPr>
          <w:rFonts w:asciiTheme="minorEastAsia" w:hAnsiTheme="minorEastAsia" w:hint="eastAsia"/>
          <w:sz w:val="24"/>
          <w:szCs w:val="24"/>
        </w:rPr>
        <w:t>日（</w:t>
      </w:r>
      <w:r w:rsidR="00FF23D4">
        <w:rPr>
          <w:rFonts w:asciiTheme="minorEastAsia" w:hAnsiTheme="minorEastAsia" w:hint="eastAsia"/>
          <w:sz w:val="24"/>
          <w:szCs w:val="24"/>
        </w:rPr>
        <w:t>木</w:t>
      </w:r>
      <w:r w:rsidR="00D505D0">
        <w:rPr>
          <w:rFonts w:asciiTheme="minorEastAsia" w:hAnsiTheme="minorEastAsia" w:hint="eastAsia"/>
          <w:sz w:val="24"/>
          <w:szCs w:val="24"/>
        </w:rPr>
        <w:t xml:space="preserve">）　　</w:t>
      </w:r>
      <w:r w:rsidR="00FF23D4">
        <w:rPr>
          <w:rFonts w:asciiTheme="minorEastAsia" w:hAnsiTheme="minorEastAsia" w:hint="eastAsia"/>
          <w:sz w:val="24"/>
          <w:szCs w:val="24"/>
        </w:rPr>
        <w:t>１３：０</w:t>
      </w:r>
      <w:r w:rsidR="00985635" w:rsidRPr="00985635">
        <w:rPr>
          <w:rFonts w:asciiTheme="minorEastAsia" w:hAnsiTheme="minorEastAsia" w:hint="eastAsia"/>
          <w:sz w:val="24"/>
          <w:szCs w:val="24"/>
        </w:rPr>
        <w:t>０</w:t>
      </w:r>
      <w:r w:rsidR="00D505D0" w:rsidRPr="00EC70B3">
        <w:rPr>
          <w:rFonts w:asciiTheme="minorEastAsia" w:hAnsiTheme="minorEastAsia" w:hint="eastAsia"/>
          <w:sz w:val="24"/>
          <w:szCs w:val="24"/>
        </w:rPr>
        <w:t>～１</w:t>
      </w:r>
      <w:r w:rsidR="00FF23D4">
        <w:rPr>
          <w:rFonts w:asciiTheme="minorEastAsia" w:hAnsiTheme="minorEastAsia" w:hint="eastAsia"/>
          <w:sz w:val="24"/>
          <w:szCs w:val="24"/>
        </w:rPr>
        <w:t>６：３</w:t>
      </w:r>
      <w:r w:rsidR="00985635" w:rsidRPr="00EC70B3">
        <w:rPr>
          <w:rFonts w:asciiTheme="minorEastAsia" w:hAnsiTheme="minorEastAsia" w:hint="eastAsia"/>
          <w:sz w:val="24"/>
          <w:szCs w:val="24"/>
        </w:rPr>
        <w:t>０</w:t>
      </w:r>
    </w:p>
    <w:p w14:paraId="0D3B4629" w14:textId="77777777" w:rsidR="00EC70B3" w:rsidRPr="00EC70B3" w:rsidRDefault="00EC70B3" w:rsidP="00EC70B3">
      <w:pPr>
        <w:spacing w:line="360" w:lineRule="auto"/>
        <w:ind w:leftChars="100" w:left="210" w:firstLineChars="100" w:firstLine="240"/>
        <w:rPr>
          <w:rFonts w:asciiTheme="minorEastAsia" w:hAnsiTheme="minorEastAsia"/>
          <w:sz w:val="24"/>
          <w:szCs w:val="24"/>
        </w:rPr>
      </w:pPr>
    </w:p>
    <w:p w14:paraId="35FF4120" w14:textId="77777777" w:rsidR="0023093C" w:rsidRPr="00EC70B3" w:rsidRDefault="002A1BDD"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４．会場</w:t>
      </w:r>
    </w:p>
    <w:p w14:paraId="1C72453D" w14:textId="77777777" w:rsidR="0023093C" w:rsidRDefault="00941E35" w:rsidP="002D02B9">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大分県</w:t>
      </w:r>
      <w:r w:rsidR="002D02B9">
        <w:rPr>
          <w:rFonts w:asciiTheme="minorEastAsia" w:hAnsiTheme="minorEastAsia" w:hint="eastAsia"/>
          <w:sz w:val="24"/>
          <w:szCs w:val="24"/>
        </w:rPr>
        <w:t>トラック会館</w:t>
      </w:r>
      <w:r w:rsidRPr="00EC70B3">
        <w:rPr>
          <w:rFonts w:asciiTheme="minorEastAsia" w:hAnsiTheme="minorEastAsia" w:hint="eastAsia"/>
          <w:sz w:val="24"/>
          <w:szCs w:val="24"/>
        </w:rPr>
        <w:t>（</w:t>
      </w:r>
      <w:r w:rsidR="004457ED">
        <w:rPr>
          <w:rFonts w:asciiTheme="minorEastAsia" w:hAnsiTheme="minorEastAsia" w:hint="eastAsia"/>
          <w:sz w:val="24"/>
          <w:szCs w:val="24"/>
        </w:rPr>
        <w:t>大分</w:t>
      </w:r>
      <w:r w:rsidR="004457ED" w:rsidRPr="004457ED">
        <w:rPr>
          <w:rFonts w:asciiTheme="minorEastAsia" w:hAnsiTheme="minorEastAsia" w:hint="eastAsia"/>
          <w:sz w:val="24"/>
          <w:szCs w:val="24"/>
        </w:rPr>
        <w:t>市</w:t>
      </w:r>
      <w:r w:rsidR="002D02B9">
        <w:rPr>
          <w:rFonts w:asciiTheme="minorEastAsia" w:hAnsiTheme="minorEastAsia" w:hint="eastAsia"/>
          <w:sz w:val="24"/>
          <w:szCs w:val="24"/>
        </w:rPr>
        <w:t>向原西１－１－２７</w:t>
      </w:r>
      <w:r w:rsidRPr="00EC70B3">
        <w:rPr>
          <w:rFonts w:asciiTheme="minorEastAsia" w:hAnsiTheme="minorEastAsia" w:hint="eastAsia"/>
          <w:sz w:val="24"/>
          <w:szCs w:val="24"/>
        </w:rPr>
        <w:t>）</w:t>
      </w:r>
    </w:p>
    <w:p w14:paraId="66D6FC1D" w14:textId="77777777" w:rsidR="002D02B9" w:rsidRDefault="002D02B9" w:rsidP="002D02B9">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・ガイドラインセミナー　３F中会議室</w:t>
      </w:r>
    </w:p>
    <w:p w14:paraId="6092E543" w14:textId="77777777" w:rsidR="002D02B9" w:rsidRPr="002D02B9" w:rsidRDefault="002D02B9" w:rsidP="002D02B9">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・リスク管理（基礎）セミナー　内部監査（基礎）セミナー　５F大会議室</w:t>
      </w:r>
    </w:p>
    <w:p w14:paraId="7E72176C" w14:textId="77777777" w:rsidR="00B93926" w:rsidRDefault="00B93926" w:rsidP="00941E35">
      <w:pPr>
        <w:widowControl/>
        <w:spacing w:line="360" w:lineRule="auto"/>
        <w:jc w:val="left"/>
        <w:rPr>
          <w:rFonts w:asciiTheme="minorEastAsia" w:hAnsiTheme="minorEastAsia"/>
          <w:b/>
          <w:sz w:val="24"/>
          <w:szCs w:val="24"/>
          <w:u w:val="single"/>
        </w:rPr>
      </w:pPr>
    </w:p>
    <w:p w14:paraId="79F99380" w14:textId="77777777" w:rsidR="00941E35" w:rsidRPr="00EC70B3" w:rsidRDefault="00941E35" w:rsidP="00941E35">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５．受講</w:t>
      </w:r>
      <w:r w:rsidR="005B455D">
        <w:rPr>
          <w:rFonts w:asciiTheme="minorEastAsia" w:hAnsiTheme="minorEastAsia" w:hint="eastAsia"/>
          <w:b/>
          <w:sz w:val="24"/>
          <w:szCs w:val="24"/>
          <w:u w:val="single"/>
        </w:rPr>
        <w:t>手数</w:t>
      </w:r>
      <w:r w:rsidRPr="00EC70B3">
        <w:rPr>
          <w:rFonts w:asciiTheme="minorEastAsia" w:hAnsiTheme="minorEastAsia" w:hint="eastAsia"/>
          <w:b/>
          <w:sz w:val="24"/>
          <w:szCs w:val="24"/>
          <w:u w:val="single"/>
        </w:rPr>
        <w:t>料</w:t>
      </w:r>
    </w:p>
    <w:p w14:paraId="769C8CB5" w14:textId="77777777" w:rsidR="001D0BF0" w:rsidRDefault="00445FA4" w:rsidP="00445FA4">
      <w:pPr>
        <w:widowControl/>
        <w:spacing w:line="360" w:lineRule="auto"/>
        <w:ind w:leftChars="100" w:left="210"/>
        <w:jc w:val="left"/>
        <w:rPr>
          <w:rFonts w:asciiTheme="minorEastAsia" w:hAnsiTheme="minorEastAsia"/>
          <w:sz w:val="24"/>
          <w:szCs w:val="24"/>
          <w:u w:val="single"/>
        </w:rPr>
      </w:pPr>
      <w:r>
        <w:rPr>
          <w:rFonts w:asciiTheme="minorEastAsia" w:hAnsiTheme="minorEastAsia" w:hint="eastAsia"/>
          <w:sz w:val="24"/>
          <w:szCs w:val="24"/>
        </w:rPr>
        <w:t>各セミナー：５，</w:t>
      </w:r>
      <w:r w:rsidR="005B455D">
        <w:rPr>
          <w:rFonts w:asciiTheme="minorEastAsia" w:hAnsiTheme="minorEastAsia" w:hint="eastAsia"/>
          <w:sz w:val="24"/>
          <w:szCs w:val="24"/>
        </w:rPr>
        <w:t>２</w:t>
      </w:r>
      <w:r>
        <w:rPr>
          <w:rFonts w:asciiTheme="minorEastAsia" w:hAnsiTheme="minorEastAsia" w:hint="eastAsia"/>
          <w:sz w:val="24"/>
          <w:szCs w:val="24"/>
        </w:rPr>
        <w:t>００円</w:t>
      </w:r>
      <w:r w:rsidR="00560AE0">
        <w:rPr>
          <w:rFonts w:asciiTheme="minorEastAsia" w:hAnsiTheme="minorEastAsia" w:hint="eastAsia"/>
          <w:sz w:val="24"/>
          <w:szCs w:val="24"/>
        </w:rPr>
        <w:t>･･･</w:t>
      </w:r>
      <w:r w:rsidR="004457ED" w:rsidRPr="00EC70B3">
        <w:rPr>
          <w:rFonts w:asciiTheme="minorEastAsia" w:hAnsiTheme="minorEastAsia" w:hint="eastAsia"/>
          <w:sz w:val="24"/>
          <w:szCs w:val="24"/>
        </w:rPr>
        <w:t>大分県</w:t>
      </w:r>
      <w:r w:rsidR="00634F8F">
        <w:rPr>
          <w:rFonts w:asciiTheme="minorEastAsia" w:hAnsiTheme="minorEastAsia" w:hint="eastAsia"/>
          <w:sz w:val="24"/>
          <w:szCs w:val="24"/>
        </w:rPr>
        <w:t>バス</w:t>
      </w:r>
      <w:r>
        <w:rPr>
          <w:rFonts w:asciiTheme="minorEastAsia" w:hAnsiTheme="minorEastAsia" w:hint="eastAsia"/>
          <w:sz w:val="24"/>
          <w:szCs w:val="24"/>
        </w:rPr>
        <w:t>・トラック</w:t>
      </w:r>
      <w:r w:rsidR="004457ED" w:rsidRPr="00EC70B3">
        <w:rPr>
          <w:rFonts w:asciiTheme="minorEastAsia" w:hAnsiTheme="minorEastAsia" w:hint="eastAsia"/>
          <w:sz w:val="24"/>
          <w:szCs w:val="24"/>
        </w:rPr>
        <w:t>協会</w:t>
      </w:r>
      <w:r w:rsidR="001D0BF0" w:rsidRPr="00EC70B3">
        <w:rPr>
          <w:rFonts w:asciiTheme="minorEastAsia" w:hAnsiTheme="minorEastAsia" w:hint="eastAsia"/>
          <w:sz w:val="24"/>
          <w:szCs w:val="24"/>
        </w:rPr>
        <w:t>の助成対象となりますので、</w:t>
      </w:r>
      <w:r w:rsidR="00B82A42" w:rsidRPr="00EC70B3">
        <w:rPr>
          <w:rFonts w:asciiTheme="minorEastAsia" w:hAnsiTheme="minorEastAsia" w:hint="eastAsia"/>
          <w:sz w:val="24"/>
          <w:szCs w:val="24"/>
        </w:rPr>
        <w:t>同</w:t>
      </w:r>
      <w:r w:rsidR="00B82A42" w:rsidRPr="00560AE0">
        <w:rPr>
          <w:rFonts w:asciiTheme="minorEastAsia" w:hAnsiTheme="minorEastAsia" w:hint="eastAsia"/>
          <w:sz w:val="24"/>
          <w:szCs w:val="24"/>
        </w:rPr>
        <w:t>協会</w:t>
      </w:r>
      <w:r w:rsidR="001D0BF0" w:rsidRPr="00560AE0">
        <w:rPr>
          <w:rFonts w:asciiTheme="minorEastAsia" w:hAnsiTheme="minorEastAsia" w:hint="eastAsia"/>
          <w:sz w:val="24"/>
          <w:szCs w:val="24"/>
        </w:rPr>
        <w:t>員様は無料</w:t>
      </w:r>
      <w:r w:rsidR="005E2059" w:rsidRPr="005E2059">
        <w:rPr>
          <w:rFonts w:asciiTheme="minorEastAsia" w:hAnsiTheme="minorEastAsia" w:hint="eastAsia"/>
          <w:sz w:val="24"/>
          <w:szCs w:val="24"/>
        </w:rPr>
        <w:t>です</w:t>
      </w:r>
      <w:r w:rsidR="001D0BF0" w:rsidRPr="00EC70B3">
        <w:rPr>
          <w:rFonts w:asciiTheme="minorEastAsia" w:hAnsiTheme="minorEastAsia" w:hint="eastAsia"/>
          <w:sz w:val="24"/>
          <w:szCs w:val="24"/>
        </w:rPr>
        <w:t>。</w:t>
      </w:r>
      <w:r w:rsidR="00560AE0">
        <w:rPr>
          <w:rFonts w:asciiTheme="minorEastAsia" w:hAnsiTheme="minorEastAsia" w:hint="eastAsia"/>
          <w:sz w:val="24"/>
          <w:szCs w:val="24"/>
        </w:rPr>
        <w:t>※</w:t>
      </w:r>
      <w:r w:rsidR="00560AE0" w:rsidRPr="00560AE0">
        <w:rPr>
          <w:rFonts w:asciiTheme="minorEastAsia" w:hAnsiTheme="minorEastAsia" w:hint="eastAsia"/>
          <w:sz w:val="24"/>
          <w:szCs w:val="24"/>
          <w:u w:val="single"/>
        </w:rPr>
        <w:t>助成枠の上限に達した場合は事業者負担</w:t>
      </w:r>
    </w:p>
    <w:p w14:paraId="6ECEFBA7" w14:textId="77777777" w:rsidR="00941E35" w:rsidRPr="00EC70B3" w:rsidRDefault="00941E35" w:rsidP="0023093C">
      <w:pPr>
        <w:widowControl/>
        <w:spacing w:line="360" w:lineRule="auto"/>
        <w:jc w:val="left"/>
        <w:rPr>
          <w:rFonts w:asciiTheme="minorEastAsia" w:hAnsiTheme="minorEastAsia"/>
          <w:sz w:val="24"/>
          <w:szCs w:val="24"/>
        </w:rPr>
      </w:pPr>
    </w:p>
    <w:p w14:paraId="15993845" w14:textId="77777777"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６．申込方法</w:t>
      </w:r>
    </w:p>
    <w:p w14:paraId="3210799F" w14:textId="77777777" w:rsidR="00D3780C" w:rsidRDefault="00303574" w:rsidP="00D3780C">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インターネット</w:t>
      </w:r>
      <w:r>
        <w:rPr>
          <w:rFonts w:asciiTheme="minorEastAsia" w:hAnsiTheme="minorEastAsia"/>
          <w:sz w:val="24"/>
          <w:szCs w:val="24"/>
        </w:rPr>
        <w:t>にて</w:t>
      </w:r>
      <w:r>
        <w:rPr>
          <w:rFonts w:asciiTheme="minorEastAsia" w:hAnsiTheme="minorEastAsia" w:hint="eastAsia"/>
          <w:sz w:val="24"/>
          <w:szCs w:val="24"/>
        </w:rPr>
        <w:t>お申し込み</w:t>
      </w:r>
      <w:r>
        <w:rPr>
          <w:rFonts w:asciiTheme="minorEastAsia" w:hAnsiTheme="minorEastAsia"/>
          <w:sz w:val="24"/>
          <w:szCs w:val="24"/>
        </w:rPr>
        <w:t>ください。</w:t>
      </w:r>
      <w:r w:rsidR="00D3780C" w:rsidRPr="00187536">
        <w:rPr>
          <w:rFonts w:asciiTheme="minorEastAsia" w:hAnsiTheme="minorEastAsia" w:hint="eastAsia"/>
          <w:sz w:val="24"/>
          <w:szCs w:val="24"/>
          <w:u w:val="single"/>
        </w:rPr>
        <w:t>http</w:t>
      </w:r>
      <w:r w:rsidR="00D3780C" w:rsidRPr="00187536">
        <w:rPr>
          <w:rFonts w:asciiTheme="minorEastAsia" w:hAnsiTheme="minorEastAsia"/>
          <w:sz w:val="24"/>
          <w:szCs w:val="24"/>
          <w:u w:val="single"/>
        </w:rPr>
        <w:t>:</w:t>
      </w:r>
      <w:r w:rsidR="00D3780C" w:rsidRPr="00187536">
        <w:rPr>
          <w:rFonts w:asciiTheme="minorEastAsia" w:hAnsiTheme="minorEastAsia" w:hint="eastAsia"/>
          <w:sz w:val="24"/>
          <w:szCs w:val="24"/>
          <w:u w:val="single"/>
        </w:rPr>
        <w:t>//www.nasva.go.jp</w:t>
      </w:r>
    </w:p>
    <w:p w14:paraId="3D169856" w14:textId="77777777" w:rsidR="00303574" w:rsidRPr="00EC70B3" w:rsidRDefault="006D40C5" w:rsidP="006D40C5">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w:t>
      </w:r>
      <w:r w:rsidR="0023093C" w:rsidRPr="00EC70B3">
        <w:rPr>
          <w:rFonts w:asciiTheme="minorEastAsia" w:hAnsiTheme="minorEastAsia" w:hint="eastAsia"/>
          <w:sz w:val="24"/>
          <w:szCs w:val="24"/>
        </w:rPr>
        <w:t>定員になり次第締め切りといたします。</w:t>
      </w:r>
      <w:r>
        <w:rPr>
          <w:rFonts w:asciiTheme="minorEastAsia" w:hAnsiTheme="minorEastAsia" w:hint="eastAsia"/>
          <w:sz w:val="24"/>
          <w:szCs w:val="24"/>
        </w:rPr>
        <w:t>）</w:t>
      </w:r>
      <w:r w:rsidR="00303574">
        <w:rPr>
          <w:rFonts w:asciiTheme="minorEastAsia" w:hAnsiTheme="minorEastAsia" w:hint="eastAsia"/>
          <w:sz w:val="24"/>
          <w:szCs w:val="24"/>
        </w:rPr>
        <w:t>インターネット</w:t>
      </w:r>
      <w:r w:rsidR="00303574">
        <w:rPr>
          <w:rFonts w:asciiTheme="minorEastAsia" w:hAnsiTheme="minorEastAsia"/>
          <w:sz w:val="24"/>
          <w:szCs w:val="24"/>
        </w:rPr>
        <w:t>環境がないお客様は下記までお問い合わせください。</w:t>
      </w:r>
    </w:p>
    <w:p w14:paraId="26DEF156" w14:textId="77777777" w:rsidR="0023093C" w:rsidRPr="00D3780C" w:rsidRDefault="0023093C" w:rsidP="0023093C">
      <w:pPr>
        <w:widowControl/>
        <w:spacing w:line="360" w:lineRule="auto"/>
        <w:jc w:val="left"/>
        <w:rPr>
          <w:rFonts w:asciiTheme="minorEastAsia" w:hAnsiTheme="minorEastAsia"/>
          <w:sz w:val="24"/>
          <w:szCs w:val="24"/>
        </w:rPr>
      </w:pPr>
    </w:p>
    <w:p w14:paraId="51DD3EC4" w14:textId="77777777"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７．お問い合わせ先</w:t>
      </w:r>
    </w:p>
    <w:p w14:paraId="2FBDCCD5" w14:textId="77777777" w:rsidR="00B82A42" w:rsidRPr="00EC70B3" w:rsidRDefault="005B455D" w:rsidP="00B82A42">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独立行政法人自動車事故対策機構</w:t>
      </w:r>
      <w:r w:rsidR="00B82A42" w:rsidRPr="00EC70B3">
        <w:rPr>
          <w:rFonts w:asciiTheme="minorEastAsia" w:hAnsiTheme="minorEastAsia" w:hint="eastAsia"/>
          <w:sz w:val="24"/>
          <w:szCs w:val="24"/>
        </w:rPr>
        <w:t xml:space="preserve"> 大分支所</w:t>
      </w:r>
    </w:p>
    <w:p w14:paraId="1F67C2E0" w14:textId="77777777" w:rsidR="00B82A42" w:rsidRPr="00EC70B3"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w:t>
      </w:r>
      <w:r w:rsidR="00445FA4">
        <w:rPr>
          <w:rFonts w:asciiTheme="minorEastAsia" w:hAnsiTheme="minorEastAsia" w:hint="eastAsia"/>
          <w:sz w:val="24"/>
          <w:szCs w:val="24"/>
        </w:rPr>
        <w:t>870-0905</w:t>
      </w:r>
      <w:r w:rsidRPr="00EC70B3">
        <w:rPr>
          <w:rFonts w:asciiTheme="minorEastAsia" w:hAnsiTheme="minorEastAsia" w:hint="eastAsia"/>
          <w:sz w:val="24"/>
          <w:szCs w:val="24"/>
        </w:rPr>
        <w:t xml:space="preserve">　</w:t>
      </w:r>
      <w:r w:rsidR="00445FA4">
        <w:rPr>
          <w:rFonts w:asciiTheme="minorEastAsia" w:hAnsiTheme="minorEastAsia" w:hint="eastAsia"/>
          <w:sz w:val="24"/>
          <w:szCs w:val="24"/>
        </w:rPr>
        <w:t>大分</w:t>
      </w:r>
      <w:r w:rsidR="00445FA4" w:rsidRPr="004457ED">
        <w:rPr>
          <w:rFonts w:asciiTheme="minorEastAsia" w:hAnsiTheme="minorEastAsia" w:hint="eastAsia"/>
          <w:sz w:val="24"/>
          <w:szCs w:val="24"/>
        </w:rPr>
        <w:t>市向原西</w:t>
      </w:r>
      <w:r w:rsidR="00445FA4">
        <w:rPr>
          <w:rFonts w:asciiTheme="minorEastAsia" w:hAnsiTheme="minorEastAsia" w:hint="eastAsia"/>
          <w:sz w:val="24"/>
          <w:szCs w:val="24"/>
        </w:rPr>
        <w:t>１</w:t>
      </w:r>
      <w:r w:rsidR="00445FA4" w:rsidRPr="004457ED">
        <w:rPr>
          <w:rFonts w:asciiTheme="minorEastAsia" w:hAnsiTheme="minorEastAsia" w:hint="eastAsia"/>
          <w:sz w:val="24"/>
          <w:szCs w:val="24"/>
        </w:rPr>
        <w:t>丁目</w:t>
      </w:r>
      <w:r w:rsidR="00445FA4">
        <w:rPr>
          <w:rFonts w:asciiTheme="minorEastAsia" w:hAnsiTheme="minorEastAsia" w:hint="eastAsia"/>
          <w:sz w:val="24"/>
          <w:szCs w:val="24"/>
        </w:rPr>
        <w:t>１－２７</w:t>
      </w:r>
      <w:r w:rsidR="00445FA4" w:rsidRPr="00445FA4">
        <w:rPr>
          <w:rFonts w:asciiTheme="minorEastAsia" w:hAnsiTheme="minorEastAsia" w:hint="eastAsia"/>
          <w:sz w:val="24"/>
          <w:szCs w:val="24"/>
        </w:rPr>
        <w:t xml:space="preserve"> 大分県トラック会館</w:t>
      </w:r>
      <w:r w:rsidR="00445FA4">
        <w:rPr>
          <w:rFonts w:asciiTheme="minorEastAsia" w:hAnsiTheme="minorEastAsia" w:hint="eastAsia"/>
          <w:sz w:val="24"/>
          <w:szCs w:val="24"/>
        </w:rPr>
        <w:t>３</w:t>
      </w:r>
      <w:r w:rsidR="00445FA4" w:rsidRPr="00445FA4">
        <w:rPr>
          <w:rFonts w:asciiTheme="minorEastAsia" w:hAnsiTheme="minorEastAsia" w:hint="eastAsia"/>
          <w:sz w:val="24"/>
          <w:szCs w:val="24"/>
        </w:rPr>
        <w:t>階</w:t>
      </w:r>
    </w:p>
    <w:p w14:paraId="6AABC764" w14:textId="77777777" w:rsidR="0023093C" w:rsidRPr="002A1BDD"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 xml:space="preserve">ＴＥＬ　</w:t>
      </w:r>
      <w:r w:rsidR="00445FA4">
        <w:rPr>
          <w:rFonts w:asciiTheme="minorEastAsia" w:hAnsiTheme="minorEastAsia" w:hint="eastAsia"/>
          <w:sz w:val="24"/>
          <w:szCs w:val="24"/>
        </w:rPr>
        <w:t xml:space="preserve">０９７-５５８-３１５５ </w:t>
      </w:r>
      <w:r w:rsidRPr="00EC70B3">
        <w:rPr>
          <w:rFonts w:asciiTheme="minorEastAsia" w:hAnsiTheme="minorEastAsia" w:hint="eastAsia"/>
          <w:sz w:val="24"/>
          <w:szCs w:val="24"/>
        </w:rPr>
        <w:t>／</w:t>
      </w:r>
      <w:r w:rsidR="00445FA4">
        <w:rPr>
          <w:rFonts w:asciiTheme="minorEastAsia" w:hAnsiTheme="minorEastAsia" w:hint="eastAsia"/>
          <w:sz w:val="24"/>
          <w:szCs w:val="24"/>
        </w:rPr>
        <w:t xml:space="preserve"> </w:t>
      </w:r>
      <w:r w:rsidRPr="00EC70B3">
        <w:rPr>
          <w:rFonts w:asciiTheme="minorEastAsia" w:hAnsiTheme="minorEastAsia" w:hint="eastAsia"/>
          <w:sz w:val="24"/>
          <w:szCs w:val="24"/>
        </w:rPr>
        <w:t xml:space="preserve">ＦＡＸ　</w:t>
      </w:r>
      <w:r w:rsidR="00445FA4">
        <w:rPr>
          <w:rFonts w:asciiTheme="minorEastAsia" w:hAnsiTheme="minorEastAsia" w:hint="eastAsia"/>
          <w:sz w:val="24"/>
          <w:szCs w:val="24"/>
        </w:rPr>
        <w:t>０９７-５５８-３１５６</w:t>
      </w:r>
    </w:p>
    <w:sectPr w:rsidR="0023093C" w:rsidRPr="002A1BDD" w:rsidSect="00E5755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107B" w14:textId="77777777" w:rsidR="009B1F52" w:rsidRDefault="009B1F52" w:rsidP="002843BC">
      <w:r>
        <w:separator/>
      </w:r>
    </w:p>
  </w:endnote>
  <w:endnote w:type="continuationSeparator" w:id="0">
    <w:p w14:paraId="3F8B22F3" w14:textId="77777777" w:rsidR="009B1F52" w:rsidRDefault="009B1F52" w:rsidP="0028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4BCBD" w14:textId="77777777" w:rsidR="009B1F52" w:rsidRDefault="009B1F52" w:rsidP="002843BC">
      <w:r>
        <w:separator/>
      </w:r>
    </w:p>
  </w:footnote>
  <w:footnote w:type="continuationSeparator" w:id="0">
    <w:p w14:paraId="50295D24" w14:textId="77777777" w:rsidR="009B1F52" w:rsidRDefault="009B1F52" w:rsidP="0028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5"/>
    <w:rsid w:val="000030F9"/>
    <w:rsid w:val="0002158F"/>
    <w:rsid w:val="00050B88"/>
    <w:rsid w:val="00074F2B"/>
    <w:rsid w:val="00084FF8"/>
    <w:rsid w:val="000924B8"/>
    <w:rsid w:val="000A10CC"/>
    <w:rsid w:val="000E0E13"/>
    <w:rsid w:val="00127EBE"/>
    <w:rsid w:val="001410F3"/>
    <w:rsid w:val="001862A3"/>
    <w:rsid w:val="00187536"/>
    <w:rsid w:val="00195FA6"/>
    <w:rsid w:val="001B29E4"/>
    <w:rsid w:val="001C7FF3"/>
    <w:rsid w:val="001D0BF0"/>
    <w:rsid w:val="001E3CDB"/>
    <w:rsid w:val="001F2D23"/>
    <w:rsid w:val="001F7BED"/>
    <w:rsid w:val="0023093C"/>
    <w:rsid w:val="00237990"/>
    <w:rsid w:val="0024356A"/>
    <w:rsid w:val="002460BC"/>
    <w:rsid w:val="0025009F"/>
    <w:rsid w:val="002532C9"/>
    <w:rsid w:val="002650AE"/>
    <w:rsid w:val="0027495B"/>
    <w:rsid w:val="00274A80"/>
    <w:rsid w:val="002843BC"/>
    <w:rsid w:val="002A1BDD"/>
    <w:rsid w:val="002B0004"/>
    <w:rsid w:val="002B06D1"/>
    <w:rsid w:val="002C1227"/>
    <w:rsid w:val="002D02B9"/>
    <w:rsid w:val="002D4D29"/>
    <w:rsid w:val="00303574"/>
    <w:rsid w:val="00343A27"/>
    <w:rsid w:val="00356608"/>
    <w:rsid w:val="00371628"/>
    <w:rsid w:val="003769E1"/>
    <w:rsid w:val="00380939"/>
    <w:rsid w:val="003D2D4A"/>
    <w:rsid w:val="00400319"/>
    <w:rsid w:val="004457ED"/>
    <w:rsid w:val="00445FA4"/>
    <w:rsid w:val="00492E9E"/>
    <w:rsid w:val="004B2E16"/>
    <w:rsid w:val="004B488E"/>
    <w:rsid w:val="004B4B52"/>
    <w:rsid w:val="004B5A64"/>
    <w:rsid w:val="004C6BE9"/>
    <w:rsid w:val="004E6FB3"/>
    <w:rsid w:val="00504633"/>
    <w:rsid w:val="00522B12"/>
    <w:rsid w:val="00530BA1"/>
    <w:rsid w:val="00560AE0"/>
    <w:rsid w:val="005641D9"/>
    <w:rsid w:val="005758D0"/>
    <w:rsid w:val="00576096"/>
    <w:rsid w:val="005B455D"/>
    <w:rsid w:val="005B7149"/>
    <w:rsid w:val="005D0744"/>
    <w:rsid w:val="005D37AF"/>
    <w:rsid w:val="005E2059"/>
    <w:rsid w:val="006107C0"/>
    <w:rsid w:val="006123DF"/>
    <w:rsid w:val="00631582"/>
    <w:rsid w:val="00634F8F"/>
    <w:rsid w:val="0066150E"/>
    <w:rsid w:val="0068514B"/>
    <w:rsid w:val="0069550D"/>
    <w:rsid w:val="006A2F03"/>
    <w:rsid w:val="006A620D"/>
    <w:rsid w:val="006B4216"/>
    <w:rsid w:val="006D40C5"/>
    <w:rsid w:val="006E7437"/>
    <w:rsid w:val="00710A4C"/>
    <w:rsid w:val="00765E3A"/>
    <w:rsid w:val="007854DC"/>
    <w:rsid w:val="00794F9F"/>
    <w:rsid w:val="007C5932"/>
    <w:rsid w:val="007D2262"/>
    <w:rsid w:val="008127F5"/>
    <w:rsid w:val="008350D9"/>
    <w:rsid w:val="008618F3"/>
    <w:rsid w:val="00877AD7"/>
    <w:rsid w:val="00887F58"/>
    <w:rsid w:val="00892AB3"/>
    <w:rsid w:val="008A6EB0"/>
    <w:rsid w:val="008A79F5"/>
    <w:rsid w:val="008C0244"/>
    <w:rsid w:val="008C2F90"/>
    <w:rsid w:val="008D219A"/>
    <w:rsid w:val="008E426B"/>
    <w:rsid w:val="00914215"/>
    <w:rsid w:val="00917FBD"/>
    <w:rsid w:val="00926E9A"/>
    <w:rsid w:val="009368EA"/>
    <w:rsid w:val="00936A67"/>
    <w:rsid w:val="00941E35"/>
    <w:rsid w:val="00945FD4"/>
    <w:rsid w:val="00985633"/>
    <w:rsid w:val="00985635"/>
    <w:rsid w:val="009B1F52"/>
    <w:rsid w:val="009D6E93"/>
    <w:rsid w:val="009F3E3A"/>
    <w:rsid w:val="009F5E06"/>
    <w:rsid w:val="00A27041"/>
    <w:rsid w:val="00A3282C"/>
    <w:rsid w:val="00A54EB2"/>
    <w:rsid w:val="00A661F2"/>
    <w:rsid w:val="00A745CC"/>
    <w:rsid w:val="00AA1EC0"/>
    <w:rsid w:val="00AF1785"/>
    <w:rsid w:val="00AF46F3"/>
    <w:rsid w:val="00B22705"/>
    <w:rsid w:val="00B51C7D"/>
    <w:rsid w:val="00B70B9F"/>
    <w:rsid w:val="00B71674"/>
    <w:rsid w:val="00B82A42"/>
    <w:rsid w:val="00B8759E"/>
    <w:rsid w:val="00B93926"/>
    <w:rsid w:val="00B93ED2"/>
    <w:rsid w:val="00BB3064"/>
    <w:rsid w:val="00BC5DA7"/>
    <w:rsid w:val="00BD6F1C"/>
    <w:rsid w:val="00BD7784"/>
    <w:rsid w:val="00BE7523"/>
    <w:rsid w:val="00C01001"/>
    <w:rsid w:val="00C352DA"/>
    <w:rsid w:val="00C35BC6"/>
    <w:rsid w:val="00C613D0"/>
    <w:rsid w:val="00C70DC0"/>
    <w:rsid w:val="00C97DF2"/>
    <w:rsid w:val="00CA1625"/>
    <w:rsid w:val="00CA4D94"/>
    <w:rsid w:val="00CD4187"/>
    <w:rsid w:val="00CE4BCC"/>
    <w:rsid w:val="00D03EF5"/>
    <w:rsid w:val="00D3780C"/>
    <w:rsid w:val="00D505D0"/>
    <w:rsid w:val="00D50791"/>
    <w:rsid w:val="00D52C91"/>
    <w:rsid w:val="00D67784"/>
    <w:rsid w:val="00D773E4"/>
    <w:rsid w:val="00DD210D"/>
    <w:rsid w:val="00DE0860"/>
    <w:rsid w:val="00DE13F3"/>
    <w:rsid w:val="00E05AC8"/>
    <w:rsid w:val="00E13AE1"/>
    <w:rsid w:val="00E14C55"/>
    <w:rsid w:val="00E16078"/>
    <w:rsid w:val="00E30539"/>
    <w:rsid w:val="00E43305"/>
    <w:rsid w:val="00E57556"/>
    <w:rsid w:val="00E7784D"/>
    <w:rsid w:val="00E838A6"/>
    <w:rsid w:val="00EB22A3"/>
    <w:rsid w:val="00EC70B3"/>
    <w:rsid w:val="00ED52A1"/>
    <w:rsid w:val="00EE08A6"/>
    <w:rsid w:val="00F514BE"/>
    <w:rsid w:val="00F57F96"/>
    <w:rsid w:val="00F8189C"/>
    <w:rsid w:val="00F92198"/>
    <w:rsid w:val="00FD0F4A"/>
    <w:rsid w:val="00FF23D4"/>
    <w:rsid w:val="00F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AC1A8A"/>
  <w15:docId w15:val="{7BA523EC-272C-40AA-AF34-0519D52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7F5"/>
    <w:rPr>
      <w:color w:val="0000FF" w:themeColor="hyperlink"/>
      <w:u w:val="single"/>
    </w:rPr>
  </w:style>
  <w:style w:type="paragraph" w:styleId="a4">
    <w:name w:val="Balloon Text"/>
    <w:basedOn w:val="a"/>
    <w:link w:val="a5"/>
    <w:uiPriority w:val="99"/>
    <w:semiHidden/>
    <w:unhideWhenUsed/>
    <w:rsid w:val="00BE75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7523"/>
    <w:rPr>
      <w:rFonts w:asciiTheme="majorHAnsi" w:eastAsiaTheme="majorEastAsia" w:hAnsiTheme="majorHAnsi" w:cstheme="majorBidi"/>
      <w:sz w:val="18"/>
      <w:szCs w:val="18"/>
    </w:rPr>
  </w:style>
  <w:style w:type="paragraph" w:styleId="a6">
    <w:name w:val="header"/>
    <w:basedOn w:val="a"/>
    <w:link w:val="a7"/>
    <w:uiPriority w:val="99"/>
    <w:unhideWhenUsed/>
    <w:rsid w:val="002843BC"/>
    <w:pPr>
      <w:tabs>
        <w:tab w:val="center" w:pos="4252"/>
        <w:tab w:val="right" w:pos="8504"/>
      </w:tabs>
      <w:snapToGrid w:val="0"/>
    </w:pPr>
  </w:style>
  <w:style w:type="character" w:customStyle="1" w:styleId="a7">
    <w:name w:val="ヘッダー (文字)"/>
    <w:basedOn w:val="a0"/>
    <w:link w:val="a6"/>
    <w:uiPriority w:val="99"/>
    <w:rsid w:val="002843BC"/>
  </w:style>
  <w:style w:type="paragraph" w:styleId="a8">
    <w:name w:val="footer"/>
    <w:basedOn w:val="a"/>
    <w:link w:val="a9"/>
    <w:uiPriority w:val="99"/>
    <w:unhideWhenUsed/>
    <w:rsid w:val="002843BC"/>
    <w:pPr>
      <w:tabs>
        <w:tab w:val="center" w:pos="4252"/>
        <w:tab w:val="right" w:pos="8504"/>
      </w:tabs>
      <w:snapToGrid w:val="0"/>
    </w:pPr>
  </w:style>
  <w:style w:type="character" w:customStyle="1" w:styleId="a9">
    <w:name w:val="フッター (文字)"/>
    <w:basedOn w:val="a0"/>
    <w:link w:val="a8"/>
    <w:uiPriority w:val="99"/>
    <w:rsid w:val="002843BC"/>
  </w:style>
  <w:style w:type="character" w:styleId="aa">
    <w:name w:val="FollowedHyperlink"/>
    <w:basedOn w:val="a0"/>
    <w:uiPriority w:val="99"/>
    <w:semiHidden/>
    <w:unhideWhenUsed/>
    <w:rsid w:val="00E13AE1"/>
    <w:rPr>
      <w:color w:val="800080" w:themeColor="followedHyperlink"/>
      <w:u w:val="single"/>
    </w:rPr>
  </w:style>
  <w:style w:type="paragraph" w:styleId="ab">
    <w:name w:val="List Paragraph"/>
    <w:basedOn w:val="a"/>
    <w:uiPriority w:val="34"/>
    <w:qFormat/>
    <w:rsid w:val="00B227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lit.go.jp/unyuanzen/certif.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守屋　直己</dc:creator>
  <cp:lastModifiedBy>池田 淳司</cp:lastModifiedBy>
  <cp:revision>14</cp:revision>
  <cp:lastPrinted>2022-11-17T06:29:00Z</cp:lastPrinted>
  <dcterms:created xsi:type="dcterms:W3CDTF">2020-07-04T04:41:00Z</dcterms:created>
  <dcterms:modified xsi:type="dcterms:W3CDTF">2024-06-10T04:43:00Z</dcterms:modified>
</cp:coreProperties>
</file>